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71BC" w:rsidRPr="001A2254" w:rsidRDefault="008A06DB" w:rsidP="001F71B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1F71BC">
        <w:rPr>
          <w:rFonts w:ascii="Times New Roman" w:hAnsi="Times New Roman" w:cs="Times New Roman"/>
          <w:sz w:val="28"/>
          <w:szCs w:val="28"/>
        </w:rPr>
        <w:t>19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1F71BC">
        <w:rPr>
          <w:rFonts w:ascii="Times New Roman" w:hAnsi="Times New Roman" w:cs="Times New Roman"/>
          <w:sz w:val="28"/>
          <w:szCs w:val="28"/>
        </w:rPr>
        <w:t>5</w:t>
      </w:r>
      <w:r w:rsidR="00FE6ABB">
        <w:rPr>
          <w:rFonts w:ascii="Times New Roman" w:hAnsi="Times New Roman" w:cs="Times New Roman"/>
          <w:sz w:val="28"/>
          <w:szCs w:val="28"/>
        </w:rPr>
        <w:t xml:space="preserve">.2022 </w:t>
      </w:r>
      <w:r w:rsidR="001F71BC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1F71BC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1F71BC">
        <w:rPr>
          <w:rFonts w:ascii="Times New Roman" w:hAnsi="Times New Roman" w:cs="Times New Roman"/>
          <w:sz w:val="28"/>
          <w:szCs w:val="28"/>
        </w:rPr>
        <w:t xml:space="preserve">в собственность за плату, площадью 1126 </w:t>
      </w:r>
      <w:proofErr w:type="spellStart"/>
      <w:r w:rsidR="001F71BC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F71BC">
        <w:rPr>
          <w:rFonts w:ascii="Times New Roman" w:hAnsi="Times New Roman" w:cs="Times New Roman"/>
          <w:sz w:val="28"/>
          <w:szCs w:val="28"/>
        </w:rPr>
        <w:t xml:space="preserve">, </w:t>
      </w:r>
      <w:r w:rsidR="001F71BC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1F71BC"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муниципальный район</w:t>
      </w:r>
      <w:r w:rsidR="001F71BC" w:rsidRPr="006822A7">
        <w:rPr>
          <w:rFonts w:ascii="Times New Roman" w:hAnsi="Times New Roman" w:cs="Times New Roman"/>
          <w:sz w:val="28"/>
          <w:szCs w:val="28"/>
        </w:rPr>
        <w:t>,</w:t>
      </w:r>
      <w:r w:rsidR="001F7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71BC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1F71BC">
        <w:rPr>
          <w:rFonts w:ascii="Times New Roman" w:hAnsi="Times New Roman" w:cs="Times New Roman"/>
          <w:sz w:val="28"/>
          <w:szCs w:val="28"/>
        </w:rPr>
        <w:t xml:space="preserve"> сельское поселение, в 20 м на юг от земельного участка расположенного по адресу: д. </w:t>
      </w:r>
      <w:proofErr w:type="spellStart"/>
      <w:r w:rsidR="001F71BC">
        <w:rPr>
          <w:rFonts w:ascii="Times New Roman" w:hAnsi="Times New Roman" w:cs="Times New Roman"/>
          <w:sz w:val="28"/>
          <w:szCs w:val="28"/>
        </w:rPr>
        <w:t>Солонечная</w:t>
      </w:r>
      <w:proofErr w:type="spellEnd"/>
      <w:r w:rsidR="001F71BC">
        <w:rPr>
          <w:rFonts w:ascii="Times New Roman" w:hAnsi="Times New Roman" w:cs="Times New Roman"/>
          <w:sz w:val="28"/>
          <w:szCs w:val="28"/>
        </w:rPr>
        <w:t>, ул. Тенистая, 3,</w:t>
      </w:r>
      <w:r w:rsidR="001F71BC" w:rsidRPr="006822A7">
        <w:rPr>
          <w:rFonts w:ascii="Times New Roman" w:hAnsi="Times New Roman" w:cs="Times New Roman"/>
          <w:sz w:val="28"/>
          <w:szCs w:val="28"/>
        </w:rPr>
        <w:t xml:space="preserve"> в границах кадастрового квартала 42:04:</w:t>
      </w:r>
      <w:r w:rsidR="001F71BC">
        <w:rPr>
          <w:rFonts w:ascii="Times New Roman" w:hAnsi="Times New Roman" w:cs="Times New Roman"/>
          <w:sz w:val="28"/>
          <w:szCs w:val="28"/>
        </w:rPr>
        <w:t>0208002</w:t>
      </w:r>
      <w:r w:rsidR="001F71BC" w:rsidRPr="006D1209">
        <w:rPr>
          <w:rFonts w:ascii="Times New Roman" w:hAnsi="Times New Roman" w:cs="Times New Roman"/>
          <w:sz w:val="28"/>
          <w:szCs w:val="28"/>
        </w:rPr>
        <w:t>,</w:t>
      </w:r>
      <w:r w:rsidR="001F71BC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71BC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1F71BC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71BC" w:rsidRPr="001A2254">
        <w:rPr>
          <w:rFonts w:ascii="Times New Roman" w:hAnsi="Times New Roman" w:cs="Times New Roman"/>
          <w:sz w:val="28"/>
          <w:szCs w:val="28"/>
        </w:rPr>
        <w:t xml:space="preserve">«ведение садоводства», категория земель – земли </w:t>
      </w:r>
      <w:r w:rsidR="001F71BC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1F71BC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0F3B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98</cp:revision>
  <cp:lastPrinted>2019-08-19T06:13:00Z</cp:lastPrinted>
  <dcterms:created xsi:type="dcterms:W3CDTF">2020-07-15T09:19:00Z</dcterms:created>
  <dcterms:modified xsi:type="dcterms:W3CDTF">2022-05-23T10:16:00Z</dcterms:modified>
</cp:coreProperties>
</file>